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206A7EB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B72259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6D670193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ԲՄԱՇՁԲ-23/59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04AAFB08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C15A2B" w:rsidRPr="00EB3B86">
        <w:rPr>
          <w:rFonts w:ascii="GHEA Grapalat" w:hAnsi="GHEA Grapalat"/>
          <w:b/>
          <w:lang w:val="hy-AM"/>
        </w:rPr>
        <w:t>Երևանի</w:t>
      </w:r>
      <w:r w:rsidR="00C15A2B">
        <w:rPr>
          <w:rFonts w:ascii="GHEA Grapalat" w:hAnsi="GHEA Grapalat"/>
          <w:lang w:val="hy-AM"/>
        </w:rPr>
        <w:t xml:space="preserve"> </w:t>
      </w:r>
      <w:r w:rsidR="00C15A2B" w:rsidRPr="00EB3B86">
        <w:rPr>
          <w:rFonts w:ascii="GHEA Grapalat" w:hAnsi="GHEA Grapalat"/>
          <w:b/>
          <w:lang w:val="hy-AM"/>
        </w:rPr>
        <w:t>Բուսաբանական այգու տարածքում անտառապուրակի կառուց</w:t>
      </w:r>
      <w:r w:rsidR="00C15A2B">
        <w:rPr>
          <w:rFonts w:ascii="GHEA Grapalat" w:hAnsi="GHEA Grapalat"/>
          <w:b/>
          <w:lang w:val="hy-AM"/>
        </w:rPr>
        <w:t>ապատ</w:t>
      </w:r>
      <w:r w:rsidR="00C15A2B" w:rsidRPr="00EB3B86">
        <w:rPr>
          <w:rFonts w:ascii="GHEA Grapalat" w:hAnsi="GHEA Grapalat"/>
          <w:b/>
          <w:lang w:val="hy-AM"/>
        </w:rPr>
        <w:t>ման աշխատանքներ</w:t>
      </w:r>
      <w:r w:rsidR="00C15A2B" w:rsidRPr="002C5406">
        <w:rPr>
          <w:rFonts w:ascii="GHEA Grapalat" w:hAnsi="GHEA Grapalat"/>
          <w:b/>
          <w:lang w:val="hy-AM"/>
        </w:rPr>
        <w:t>ի</w:t>
      </w:r>
      <w:r w:rsidR="00C15A2B" w:rsidRPr="007C388D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C15A2B">
        <w:rPr>
          <w:rFonts w:ascii="GHEA Grapalat" w:hAnsi="GHEA Grapalat" w:cs="Sylfaen"/>
        </w:rPr>
        <w:t>ԲՄԱՇՁԲ-23/59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A3791">
        <w:rPr>
          <w:rFonts w:ascii="GHEA Grapalat" w:hAnsi="GHEA Grapalat" w:cs="Sylfaen"/>
          <w:lang w:val="hy-AM"/>
        </w:rPr>
        <w:t>06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AA3791">
        <w:rPr>
          <w:rFonts w:ascii="GHEA Grapalat" w:hAnsi="GHEA Grapalat" w:cs="Sylfaen"/>
          <w:lang w:val="hy-AM"/>
        </w:rPr>
        <w:t>3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AA3791">
        <w:rPr>
          <w:rFonts w:ascii="GHEA Grapalat" w:hAnsi="GHEA Grapalat" w:cs="Sylfaen"/>
          <w:lang w:val="hy-AM"/>
        </w:rPr>
        <w:t>0</w:t>
      </w:r>
      <w:r w:rsidR="00B72259">
        <w:rPr>
          <w:rFonts w:ascii="GHEA Grapalat" w:hAnsi="GHEA Grapalat" w:cs="Sylfaen"/>
          <w:lang w:val="hy-AM"/>
        </w:rPr>
        <w:t>6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AA3791">
        <w:rPr>
          <w:rFonts w:ascii="GHEA Grapalat" w:hAnsi="GHEA Grapalat" w:cs="Sylfaen"/>
          <w:lang w:val="hy-AM"/>
        </w:rPr>
        <w:t>3</w:t>
      </w:r>
      <w:r w:rsidR="00475011">
        <w:rPr>
          <w:rFonts w:ascii="GHEA Grapalat" w:hAnsi="GHEA Grapalat" w:cs="Sylfaen"/>
        </w:rPr>
        <w:t>.202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>թ.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6E971C49" w14:textId="77777777" w:rsidR="00B72259" w:rsidRDefault="00B72259" w:rsidP="003C18BA">
      <w:pPr>
        <w:ind w:left="36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080A1C">
        <w:rPr>
          <w:rFonts w:ascii="GHEA Grapalat" w:hAnsi="GHEA Grapalat"/>
          <w:b/>
          <w:bCs/>
          <w:lang w:val="hy-AM"/>
        </w:rPr>
        <w:t>Հարցում 1</w:t>
      </w:r>
      <w:r>
        <w:rPr>
          <w:rFonts w:ascii="GHEA Grapalat" w:hAnsi="GHEA Grapalat"/>
          <w:lang w:val="hy-AM"/>
        </w:rPr>
        <w:t xml:space="preserve">  Ա</w:t>
      </w:r>
      <w:r w:rsidRPr="004906A0">
        <w:rPr>
          <w:rFonts w:ascii="GHEA Grapalat" w:hAnsi="GHEA Grapalat"/>
          <w:lang w:val="hy-AM"/>
        </w:rPr>
        <w:t>րդյո՞ք հրավերով նախատեսված հայտի և/կամ պայմանագրի և/կամ որակավորման ապահովումը (երաշխիքի տեսքով) կարող է տրամադրվել օտարերկրյա (ոչ ռեզիդենտ) ֆինանսական կազմակերպության՝ բանկի կողմից,</w:t>
      </w:r>
    </w:p>
    <w:p w14:paraId="46F16C5E" w14:textId="77777777" w:rsidR="00B72259" w:rsidRPr="00080A1C" w:rsidRDefault="00B72259" w:rsidP="003C18BA">
      <w:pPr>
        <w:pStyle w:val="ListParagraph"/>
        <w:ind w:left="360" w:firstLine="360"/>
        <w:jc w:val="both"/>
        <w:rPr>
          <w:rFonts w:ascii="GHEA Grapalat" w:hAnsi="GHEA Grapalat"/>
          <w:lang w:val="hy-AM"/>
        </w:rPr>
      </w:pPr>
      <w:r w:rsidRPr="00080A1C">
        <w:rPr>
          <w:rFonts w:ascii="GHEA Grapalat" w:hAnsi="GHEA Grapalat"/>
          <w:b/>
          <w:bCs/>
          <w:lang w:val="hy-AM"/>
        </w:rPr>
        <w:t>Պատասխան 1</w:t>
      </w:r>
      <w:r>
        <w:rPr>
          <w:rFonts w:ascii="GHEA Grapalat" w:hAnsi="GHEA Grapalat"/>
          <w:lang w:val="hy-AM"/>
        </w:rPr>
        <w:t xml:space="preserve"> </w:t>
      </w:r>
      <w:r w:rsidRPr="00757394">
        <w:rPr>
          <w:rFonts w:ascii="GHEA Grapalat" w:hAnsi="GHEA Grapalat"/>
          <w:sz w:val="20"/>
          <w:szCs w:val="20"/>
          <w:lang w:val="hy-AM"/>
        </w:rPr>
        <w:t>Տեղեկացնում ենք, որ նման սահմանափակում նախատեսված չի</w:t>
      </w:r>
    </w:p>
    <w:p w14:paraId="782F7589" w14:textId="77777777" w:rsidR="00B72259" w:rsidRPr="004906A0" w:rsidRDefault="00B72259" w:rsidP="003C18BA">
      <w:pPr>
        <w:ind w:left="360" w:firstLine="360"/>
        <w:jc w:val="both"/>
        <w:rPr>
          <w:rFonts w:ascii="GHEA Grapalat" w:hAnsi="GHEA Grapalat"/>
          <w:lang w:val="hy-AM"/>
        </w:rPr>
      </w:pPr>
      <w:r w:rsidRPr="00080A1C">
        <w:rPr>
          <w:rFonts w:ascii="GHEA Grapalat" w:hAnsi="GHEA Grapalat"/>
          <w:b/>
          <w:bCs/>
          <w:lang w:val="hy-AM"/>
        </w:rPr>
        <w:t xml:space="preserve">Հարցում </w:t>
      </w:r>
      <w:r>
        <w:rPr>
          <w:rFonts w:ascii="GHEA Grapalat" w:hAnsi="GHEA Grapalat"/>
          <w:b/>
          <w:bCs/>
          <w:lang w:val="hy-AM"/>
        </w:rPr>
        <w:t>2</w:t>
      </w:r>
      <w:r w:rsidRPr="004906A0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Ա</w:t>
      </w:r>
      <w:r w:rsidRPr="004906A0">
        <w:rPr>
          <w:rFonts w:ascii="GHEA Grapalat" w:hAnsi="GHEA Grapalat"/>
          <w:lang w:val="hy-AM"/>
        </w:rPr>
        <w:t>րդյո՞ք վերը նշված մրցույթին կոնսորցիումով մասնակցելու դեպքում հայտի և/կամ պայմանագրի և/կամ որակավորման ապահովումը (երաշխիքի տեսքով) կարող է ներկայացվել միայն մասնակիցներից մեկի կողմից։ Միաժամանակ, արդյո՞ք նշված պարագայում անհրաժեշտ է համատեղ գործունեության պայմանագրով նախատեսվի, թե ո՞ր մասնակիցը պետք է ներկայացնի հայտի և/կամ պայմանագրի և/կամ որակավորման ապահովումը (երաշխիքի տեսքով)։</w:t>
      </w:r>
    </w:p>
    <w:p w14:paraId="20E5F774" w14:textId="77777777" w:rsidR="00B72259" w:rsidRPr="00080A1C" w:rsidRDefault="00B72259" w:rsidP="003C18BA">
      <w:pPr>
        <w:ind w:left="360" w:firstLine="360"/>
        <w:jc w:val="both"/>
        <w:rPr>
          <w:rFonts w:ascii="GHEA Grapalat" w:hAnsi="GHEA Grapalat"/>
          <w:lang w:val="hy-AM"/>
        </w:rPr>
      </w:pPr>
      <w:r w:rsidRPr="00080A1C">
        <w:rPr>
          <w:rFonts w:ascii="GHEA Grapalat" w:hAnsi="GHEA Grapalat"/>
          <w:b/>
          <w:bCs/>
          <w:lang w:val="hy-AM"/>
        </w:rPr>
        <w:t xml:space="preserve">Պատասխան </w:t>
      </w:r>
      <w:r>
        <w:rPr>
          <w:rFonts w:ascii="GHEA Grapalat" w:hAnsi="GHEA Grapalat"/>
          <w:b/>
          <w:bCs/>
          <w:lang w:val="hy-AM"/>
        </w:rPr>
        <w:t xml:space="preserve">2 </w:t>
      </w:r>
      <w:r w:rsidRPr="00C56405">
        <w:rPr>
          <w:rFonts w:ascii="GHEA Grapalat" w:hAnsi="GHEA Grapalat"/>
          <w:lang w:val="hy-AM"/>
        </w:rPr>
        <w:t xml:space="preserve">Տեղեկացնում եմ, որ մասնակիցների կողմից համատեղ գործունեությամբ մասնակցեկու դեպքում գործընկերների կողմից ստանձնած պարտավորթւոյւնները պետք է սահմանվի համատեղ գործունեության պայմանագրով: </w:t>
      </w:r>
    </w:p>
    <w:p w14:paraId="4296C4F0" w14:textId="12F6AC78" w:rsidR="00E5056E" w:rsidRDefault="00E5056E" w:rsidP="00F9600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</w:p>
    <w:p w14:paraId="2D0DFD63" w14:textId="4E5BB133"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ԲՄԱՇՁԲ-23/59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439AFEEE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ԲՄԱՇՁԲ-23/59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82CD" w14:textId="77777777" w:rsidR="00C34F55" w:rsidRDefault="00C34F55" w:rsidP="001805F6">
      <w:pPr>
        <w:spacing w:after="0" w:line="240" w:lineRule="auto"/>
      </w:pPr>
      <w:r>
        <w:separator/>
      </w:r>
    </w:p>
  </w:endnote>
  <w:endnote w:type="continuationSeparator" w:id="0">
    <w:p w14:paraId="6E35D916" w14:textId="77777777" w:rsidR="00C34F55" w:rsidRDefault="00C34F55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8CD4" w14:textId="77777777" w:rsidR="00C34F55" w:rsidRDefault="00C34F55" w:rsidP="001805F6">
      <w:pPr>
        <w:spacing w:after="0" w:line="240" w:lineRule="auto"/>
      </w:pPr>
      <w:r>
        <w:separator/>
      </w:r>
    </w:p>
  </w:footnote>
  <w:footnote w:type="continuationSeparator" w:id="0">
    <w:p w14:paraId="7B3E1867" w14:textId="77777777" w:rsidR="00C34F55" w:rsidRDefault="00C34F55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C125F"/>
    <w:rsid w:val="002F6325"/>
    <w:rsid w:val="00325451"/>
    <w:rsid w:val="00331564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E078D"/>
    <w:rsid w:val="00614290"/>
    <w:rsid w:val="00626048"/>
    <w:rsid w:val="00645F93"/>
    <w:rsid w:val="006805F4"/>
    <w:rsid w:val="006E5533"/>
    <w:rsid w:val="00732BE9"/>
    <w:rsid w:val="007361C9"/>
    <w:rsid w:val="007B3CD7"/>
    <w:rsid w:val="00841527"/>
    <w:rsid w:val="008815C8"/>
    <w:rsid w:val="009172B5"/>
    <w:rsid w:val="0099515B"/>
    <w:rsid w:val="009A578D"/>
    <w:rsid w:val="009C5474"/>
    <w:rsid w:val="009D3AD5"/>
    <w:rsid w:val="009E0D8A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6A0D"/>
    <w:rsid w:val="00B72259"/>
    <w:rsid w:val="00BD2371"/>
    <w:rsid w:val="00BE3A36"/>
    <w:rsid w:val="00C118E7"/>
    <w:rsid w:val="00C15A2B"/>
    <w:rsid w:val="00C34F55"/>
    <w:rsid w:val="00C4661D"/>
    <w:rsid w:val="00C71E62"/>
    <w:rsid w:val="00CB6CD8"/>
    <w:rsid w:val="00CB73E5"/>
    <w:rsid w:val="00CD469C"/>
    <w:rsid w:val="00D142A9"/>
    <w:rsid w:val="00E5056E"/>
    <w:rsid w:val="00E55249"/>
    <w:rsid w:val="00E71479"/>
    <w:rsid w:val="00EC3BDA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29</cp:revision>
  <cp:lastPrinted>2020-08-14T12:27:00Z</cp:lastPrinted>
  <dcterms:created xsi:type="dcterms:W3CDTF">2020-08-14T11:25:00Z</dcterms:created>
  <dcterms:modified xsi:type="dcterms:W3CDTF">2023-03-06T13:53:00Z</dcterms:modified>
</cp:coreProperties>
</file>